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C1F" w:rsidRPr="00E07C75" w:rsidRDefault="00987C1F" w:rsidP="00987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bookmarkStart w:id="0" w:name="_GoBack"/>
      <w:bookmarkEnd w:id="0"/>
      <w:r w:rsidR="00044B3F">
        <w:rPr>
          <w:rFonts w:ascii="Times New Roman" w:hAnsi="Times New Roman" w:cs="Times New Roman"/>
          <w:b/>
          <w:sz w:val="28"/>
          <w:szCs w:val="28"/>
        </w:rPr>
        <w:t>2</w:t>
      </w:r>
    </w:p>
    <w:p w:rsidR="00987C1F" w:rsidRPr="00987C1F" w:rsidRDefault="00987C1F" w:rsidP="00987C1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C1F">
        <w:rPr>
          <w:rFonts w:ascii="Times New Roman" w:hAnsi="Times New Roman" w:cs="Times New Roman"/>
          <w:b/>
          <w:sz w:val="26"/>
          <w:szCs w:val="26"/>
        </w:rPr>
        <w:t xml:space="preserve">для юридических лиц и индивидуальных предпринимателей, осуществляющих, осуществляющих </w:t>
      </w:r>
      <w:r w:rsidR="00F96BDD">
        <w:rPr>
          <w:rFonts w:ascii="Times New Roman" w:hAnsi="Times New Roman" w:cs="Times New Roman"/>
          <w:b/>
          <w:sz w:val="26"/>
          <w:szCs w:val="26"/>
        </w:rPr>
        <w:t>производство (изготовление) пищевой продукции.</w:t>
      </w:r>
    </w:p>
    <w:p w:rsidR="00987C1F" w:rsidRDefault="00987C1F" w:rsidP="00987C1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Последовательности и поточности технологических операций производства (изготовления) пищевой продукции с целью исключения загрязнения продовольственного (пищевого) сырья 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Соблюдение условий хранения и перевозки (транспортирования)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Содержание производственных помещений, технологических оборудования и инвентаря, используемых в процессе производства (изготовления) пищевой продукции, в состоянии, исключающем загрязнение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Обеспечение соблюдения работниками правил личной гигиены в целях обеспечения безопасности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Периодичность и проведение уборки, мойки, дезинфекции, дезинсекции и дератизации производственных помещений, технологических оборудования и инвентаря, используемых в процессе производства (изготовления)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Прослеживаемость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Предотвращение проникновения в производственные помещения грызунов, насекомых, синантропных птиц и животных;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Ведение и хранение документации о выполнении мероприятий по обеспечению безопасности в процессе производства (изготовления) пищевой продукции, включая документы, подтверждающие безопасность </w:t>
      </w: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непереработанного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продовольственного (пищевого) сырья животного происхождения, на бумажных и (или) электронных носителях информации;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продовольственного (пищевого) сырья и компонентов, используемых при производстве (изготовлении) пищевой продукции, осуществляется в условиях, обеспечивающих предотвращение порчи и защиту этого сырья и этих компонентов от загрязняющих веществ;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Производственные помещения, в которых осуществляется производство (изготовление) пищевой продукции, оборудованы средствами естественной и механической вентиляции, количество и (или) мощность, конструкция и исполнение которых позволяют избежать загрязнения пищевой продукции, а также обеспечивают доступ к фильтрам и другим частям указанных систем, требующим чистки или замены;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производственных помещениях не допускается хранение личной и производственной (специальной) одежды и обуви персонала;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не допускается хранение любых веществ и материалов, не использующихся при производстве (изготовлении) пищевой продукции, в том числе моющих и дезинфицирующих средств за исключением </w:t>
      </w:r>
      <w:r w:rsidRPr="00987C1F">
        <w:rPr>
          <w:rFonts w:ascii="Times New Roman" w:hAnsi="Times New Roman" w:cs="Times New Roman"/>
          <w:sz w:val="26"/>
          <w:szCs w:val="26"/>
        </w:rPr>
        <w:lastRenderedPageBreak/>
        <w:t>моющих и дезинфицирующих средств, необходимых для обеспечения текущей мойки и дезинфекции производственных помещений и оборудования;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полов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быть доступными для проведения мытья и, при необходимости, дезинфекции, а также их надлежащего дренажа;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стен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которые можно подвергать мойке и, при необходимости, дезинфекции;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Потолки или при отсутствии потолков внутренние поверхности крыш и конструкции, находящиеся над производственными помещениями, обеспечивают предотвращение скопления грязи, образования плесени и осыпания частиц потолков или таких поверхностей и конструкций и способствовать уменьшению конденсации влаги;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Открывающиеся внешние окна (фрамуги) производственных помещений оборудованы легко снимаемыми для очищения защитными сетками от насекомых;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Двери производственных помещений гладкие, выполнены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Рабочие поверхности технологического оборудования и инвентаря, контактирующие с пищевой продукцией,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выполненными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Отходы, образующиеся в процессе производства (изготовления) пищевой продукции, должны регулярно удаляться из производственных помещений;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Перевозка (транспортирование) пищевой продукции осуществляется транспортными средствами в соответствии с условиями перевозки (транспортирования), установленными изготовителями такой продукции, а в случае их отсутствия - в соответствии с условиями хранения пищевой продукции, установленными изготовителем такой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Соблюдаются условия хранения и срок годности, установленные изготовителем при хранении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Имеются на хранящихся тушах, полутушах, четвертинах оттиски ветеринарных клейм;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Пищевая продукция, находящаяся на хранении, информацией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изготовителе, сроке годности и условиях хранения (маркировочные ярлыки);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пищевой продукции совместно с пищевой продукцией иного вида и непищевой продукцией в случае, если это может привести к загрязнению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Учет и хранение непригодной к использованию по назначению пищевой продукции вместе, исключающем несанкционированный доступ кней;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lastRenderedPageBreak/>
        <w:t>Наличие ветеринарных сопроводительных документов на продукцию животного происхождения;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процессе хранения пищевой рыбнойпродукции  допускается размораживание замороженной пищевой рыбной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При хранении пищевой рыбной продукции соблюдаются установленные изготовителем условия хранения с учетом следующих требований: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охлажденная пищевая рыбная продукция храниться при температуре не выше 5°C?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замороженная пищевая рыбная продукция храниться при температуре не выше минус 18°C?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- подмороженная пищевая рыбная продукция храниться при температуре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минус 3°C до минус 5°C?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Холодильные камеры для хранения пищевой рыбной продукции оборудованы термометрами и (или) средствами автоматического контроля температуры воздуха в камере, а также средствами для записи температуры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На предприятии находятся пищевые продукты: имеющие явные признаки недоброкачественности; не соответствующие представленной информации и в отношении которых имеются обоснованные подозрения об их фальсификации; не имеющие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сроки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годности которых истекли; не имеющие маркировки, содержащей сведения, предусмотренные законом или нормативными документами, либо в отношении которых не имеетсятакой информации?</w:t>
      </w:r>
    </w:p>
    <w:p w:rsid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Осуществляется хранение пищевых продуктов, в условиях, обеспечивающих сохранение их качества и безопасность.</w:t>
      </w: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987C1F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87C1F"/>
    <w:rsid w:val="00044B3F"/>
    <w:rsid w:val="00483B92"/>
    <w:rsid w:val="00917C17"/>
    <w:rsid w:val="00987C1F"/>
    <w:rsid w:val="009F2BCD"/>
    <w:rsid w:val="00DA2B7B"/>
    <w:rsid w:val="00F9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C1F"/>
    <w:pPr>
      <w:ind w:left="720"/>
      <w:contextualSpacing/>
    </w:pPr>
  </w:style>
  <w:style w:type="paragraph" w:customStyle="1" w:styleId="ConsPlusNonformat">
    <w:name w:val="ConsPlusNonformat"/>
    <w:rsid w:val="00987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C1F"/>
    <w:pPr>
      <w:ind w:left="720"/>
      <w:contextualSpacing/>
    </w:pPr>
  </w:style>
  <w:style w:type="paragraph" w:customStyle="1" w:styleId="ConsPlusNonformat">
    <w:name w:val="ConsPlusNonformat"/>
    <w:rsid w:val="00987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Hewlett-Packard Company</cp:lastModifiedBy>
  <cp:revision>3</cp:revision>
  <dcterms:created xsi:type="dcterms:W3CDTF">2019-01-25T11:08:00Z</dcterms:created>
  <dcterms:modified xsi:type="dcterms:W3CDTF">2020-01-21T08:10:00Z</dcterms:modified>
</cp:coreProperties>
</file>